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B72" w:rsidRPr="00212E4D" w:rsidRDefault="00A26B72" w:rsidP="00A26B72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sz w:val="72"/>
          <w:szCs w:val="72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i/>
          <w:sz w:val="72"/>
          <w:szCs w:val="72"/>
        </w:rPr>
      </w:pPr>
      <w:r w:rsidRPr="00212E4D">
        <w:rPr>
          <w:rFonts w:ascii="Times New Roman" w:hAnsi="Times New Roman" w:cs="Times New Roman"/>
          <w:i/>
          <w:sz w:val="72"/>
          <w:szCs w:val="72"/>
        </w:rPr>
        <w:t xml:space="preserve">Поради вчителям </w:t>
      </w: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212E4D" w:rsidRDefault="00A26B72" w:rsidP="00212E4D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b/>
          <w:sz w:val="56"/>
          <w:szCs w:val="56"/>
        </w:rPr>
      </w:pPr>
      <w:r w:rsidRPr="00212E4D">
        <w:rPr>
          <w:rFonts w:ascii="Times New Roman" w:hAnsi="Times New Roman" w:cs="Times New Roman"/>
          <w:b/>
          <w:sz w:val="56"/>
          <w:szCs w:val="56"/>
        </w:rPr>
        <w:t xml:space="preserve">ЯК ВЧИТЕЛЬ </w:t>
      </w:r>
    </w:p>
    <w:p w:rsidR="00212E4D" w:rsidRDefault="00A26B72" w:rsidP="00212E4D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b/>
          <w:sz w:val="56"/>
          <w:szCs w:val="56"/>
        </w:rPr>
      </w:pPr>
      <w:r w:rsidRPr="00212E4D">
        <w:rPr>
          <w:rFonts w:ascii="Times New Roman" w:hAnsi="Times New Roman" w:cs="Times New Roman"/>
          <w:b/>
          <w:sz w:val="56"/>
          <w:szCs w:val="56"/>
        </w:rPr>
        <w:t xml:space="preserve">МОЖЕ </w:t>
      </w:r>
      <w:r w:rsidR="00212E4D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212E4D">
        <w:rPr>
          <w:rFonts w:ascii="Times New Roman" w:hAnsi="Times New Roman" w:cs="Times New Roman"/>
          <w:b/>
          <w:sz w:val="56"/>
          <w:szCs w:val="56"/>
        </w:rPr>
        <w:t>ЗАЦІКАВИТИ УЧНІВ ПРАЦЮВАТИ</w:t>
      </w:r>
      <w:r w:rsidR="00212E4D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Pr="00212E4D">
        <w:rPr>
          <w:rFonts w:ascii="Times New Roman" w:hAnsi="Times New Roman" w:cs="Times New Roman"/>
          <w:b/>
          <w:sz w:val="56"/>
          <w:szCs w:val="56"/>
        </w:rPr>
        <w:t xml:space="preserve"> НАД</w:t>
      </w:r>
    </w:p>
    <w:p w:rsidR="00A26B72" w:rsidRPr="00212E4D" w:rsidRDefault="00A26B72" w:rsidP="00212E4D">
      <w:pPr>
        <w:pStyle w:val="10"/>
        <w:keepNext/>
        <w:keepLines/>
        <w:shd w:val="clear" w:color="auto" w:fill="auto"/>
        <w:spacing w:line="360" w:lineRule="auto"/>
        <w:ind w:right="60"/>
        <w:rPr>
          <w:rFonts w:ascii="Times New Roman" w:hAnsi="Times New Roman" w:cs="Times New Roman"/>
          <w:b/>
          <w:sz w:val="56"/>
          <w:szCs w:val="56"/>
        </w:rPr>
      </w:pPr>
      <w:r w:rsidRPr="00212E4D">
        <w:rPr>
          <w:rFonts w:ascii="Times New Roman" w:hAnsi="Times New Roman" w:cs="Times New Roman"/>
          <w:b/>
          <w:sz w:val="56"/>
          <w:szCs w:val="56"/>
        </w:rPr>
        <w:t xml:space="preserve"> ПРОЕКТОМ</w:t>
      </w:r>
    </w:p>
    <w:p w:rsidR="00A26B72" w:rsidRPr="00212E4D" w:rsidRDefault="00A26B72" w:rsidP="00212E4D">
      <w:pPr>
        <w:pStyle w:val="20"/>
        <w:keepNext/>
        <w:keepLines/>
        <w:shd w:val="clear" w:color="auto" w:fill="auto"/>
        <w:spacing w:before="0" w:line="360" w:lineRule="auto"/>
        <w:ind w:left="300" w:right="20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10"/>
        <w:keepNext/>
        <w:keepLines/>
        <w:shd w:val="clear" w:color="auto" w:fill="auto"/>
        <w:spacing w:line="240" w:lineRule="auto"/>
        <w:ind w:right="60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 w:rsidRPr="00212E4D">
        <w:rPr>
          <w:rFonts w:ascii="Times New Roman" w:hAnsi="Times New Roman" w:cs="Times New Roman"/>
          <w:b/>
          <w:sz w:val="28"/>
          <w:szCs w:val="28"/>
        </w:rPr>
        <w:lastRenderedPageBreak/>
        <w:t>ПРИНЦИПИ СТВОРЕННЯ МОТИВАЦІЇ</w:t>
      </w:r>
    </w:p>
    <w:p w:rsidR="00A26B72" w:rsidRPr="00212E4D" w:rsidRDefault="00A26B72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sz w:val="28"/>
          <w:szCs w:val="28"/>
        </w:rPr>
      </w:pPr>
      <w:r w:rsidRPr="00212E4D">
        <w:rPr>
          <w:rFonts w:ascii="Times New Roman" w:hAnsi="Times New Roman" w:cs="Times New Roman"/>
          <w:b/>
          <w:sz w:val="28"/>
          <w:szCs w:val="28"/>
        </w:rPr>
        <w:t>ПРОЕКТНОЇ ДІЯЛЬНОСТІ УЧНІВ</w:t>
      </w:r>
      <w:r w:rsidRPr="00212E4D">
        <w:rPr>
          <w:rFonts w:ascii="Times New Roman" w:hAnsi="Times New Roman" w:cs="Times New Roman"/>
          <w:sz w:val="28"/>
          <w:szCs w:val="28"/>
        </w:rPr>
        <w:t>:</w:t>
      </w:r>
      <w:bookmarkEnd w:id="0"/>
    </w:p>
    <w:p w:rsidR="00A26B72" w:rsidRPr="00212E4D" w:rsidRDefault="00A26B72" w:rsidP="00A26B72">
      <w:pPr>
        <w:pStyle w:val="20"/>
        <w:keepNext/>
        <w:keepLines/>
        <w:shd w:val="clear" w:color="auto" w:fill="auto"/>
        <w:spacing w:before="0" w:line="360" w:lineRule="auto"/>
        <w:ind w:left="300" w:right="20"/>
        <w:jc w:val="center"/>
        <w:rPr>
          <w:rFonts w:ascii="Times New Roman" w:hAnsi="Times New Roman" w:cs="Times New Roman"/>
          <w:sz w:val="28"/>
          <w:szCs w:val="28"/>
        </w:rPr>
      </w:pPr>
    </w:p>
    <w:p w:rsidR="00A26B72" w:rsidRPr="00212E4D" w:rsidRDefault="00A26B72" w:rsidP="00A26B72">
      <w:pPr>
        <w:pStyle w:val="a4"/>
        <w:numPr>
          <w:ilvl w:val="0"/>
          <w:numId w:val="1"/>
        </w:numPr>
        <w:shd w:val="clear" w:color="auto" w:fill="auto"/>
        <w:tabs>
          <w:tab w:val="left" w:pos="308"/>
        </w:tabs>
        <w:spacing w:line="360" w:lineRule="auto"/>
        <w:ind w:left="300"/>
        <w:rPr>
          <w:rFonts w:ascii="Times New Roman" w:hAnsi="Times New Roman" w:cs="Times New Roman"/>
          <w:sz w:val="28"/>
          <w:szCs w:val="28"/>
        </w:rPr>
      </w:pPr>
      <w:r w:rsidRPr="00212E4D">
        <w:rPr>
          <w:rStyle w:val="CenturyGothic85pt0pt"/>
          <w:rFonts w:ascii="Times New Roman" w:hAnsi="Times New Roman" w:cs="Times New Roman"/>
          <w:sz w:val="28"/>
          <w:szCs w:val="28"/>
        </w:rPr>
        <w:t>навчальна співпраця</w:t>
      </w:r>
      <w:r w:rsidRPr="00212E4D">
        <w:rPr>
          <w:rFonts w:ascii="Times New Roman" w:hAnsi="Times New Roman" w:cs="Times New Roman"/>
          <w:sz w:val="28"/>
          <w:szCs w:val="28"/>
        </w:rPr>
        <w:t xml:space="preserve"> (вчитель і учні є партнерами);</w:t>
      </w:r>
    </w:p>
    <w:p w:rsidR="00A26B72" w:rsidRPr="00212E4D" w:rsidRDefault="00A26B72" w:rsidP="00A26B72">
      <w:pPr>
        <w:pStyle w:val="a4"/>
        <w:numPr>
          <w:ilvl w:val="0"/>
          <w:numId w:val="1"/>
        </w:numPr>
        <w:shd w:val="clear" w:color="auto" w:fill="auto"/>
        <w:tabs>
          <w:tab w:val="left" w:pos="303"/>
        </w:tabs>
        <w:spacing w:line="360" w:lineRule="auto"/>
        <w:ind w:left="300" w:right="20"/>
        <w:rPr>
          <w:rFonts w:ascii="Times New Roman" w:hAnsi="Times New Roman" w:cs="Times New Roman"/>
          <w:sz w:val="28"/>
          <w:szCs w:val="28"/>
        </w:rPr>
      </w:pPr>
      <w:r w:rsidRPr="00212E4D">
        <w:rPr>
          <w:rStyle w:val="CenturyGothic85pt0pt"/>
          <w:rFonts w:ascii="Times New Roman" w:hAnsi="Times New Roman" w:cs="Times New Roman"/>
          <w:sz w:val="28"/>
          <w:szCs w:val="28"/>
        </w:rPr>
        <w:t>цілеспрямованість процесу дослідження</w:t>
      </w:r>
      <w:r w:rsidRPr="00212E4D">
        <w:rPr>
          <w:rFonts w:ascii="Times New Roman" w:hAnsi="Times New Roman" w:cs="Times New Roman"/>
          <w:sz w:val="28"/>
          <w:szCs w:val="28"/>
        </w:rPr>
        <w:t xml:space="preserve"> (учні повинні самостій</w:t>
      </w:r>
      <w:r w:rsidRPr="00212E4D">
        <w:rPr>
          <w:rFonts w:ascii="Times New Roman" w:hAnsi="Times New Roman" w:cs="Times New Roman"/>
          <w:sz w:val="28"/>
          <w:szCs w:val="28"/>
        </w:rPr>
        <w:softHyphen/>
        <w:t>но обирати мету пізнавальної діяльності);</w:t>
      </w:r>
    </w:p>
    <w:p w:rsidR="00A26B72" w:rsidRPr="00212E4D" w:rsidRDefault="00A26B72" w:rsidP="00A26B72">
      <w:pPr>
        <w:pStyle w:val="a4"/>
        <w:numPr>
          <w:ilvl w:val="0"/>
          <w:numId w:val="1"/>
        </w:numPr>
        <w:shd w:val="clear" w:color="auto" w:fill="auto"/>
        <w:tabs>
          <w:tab w:val="left" w:pos="260"/>
        </w:tabs>
        <w:spacing w:line="360" w:lineRule="auto"/>
        <w:ind w:left="300" w:right="20"/>
        <w:rPr>
          <w:rFonts w:ascii="Times New Roman" w:hAnsi="Times New Roman" w:cs="Times New Roman"/>
          <w:sz w:val="28"/>
          <w:szCs w:val="28"/>
        </w:rPr>
      </w:pPr>
      <w:r w:rsidRPr="00212E4D">
        <w:rPr>
          <w:rStyle w:val="CenturyGothic85pt0pt"/>
          <w:rFonts w:ascii="Times New Roman" w:hAnsi="Times New Roman" w:cs="Times New Roman"/>
          <w:sz w:val="28"/>
          <w:szCs w:val="28"/>
        </w:rPr>
        <w:t>особиста і практична значущість</w:t>
      </w:r>
      <w:r w:rsidRPr="00212E4D">
        <w:rPr>
          <w:rFonts w:ascii="Times New Roman" w:hAnsi="Times New Roman" w:cs="Times New Roman"/>
          <w:sz w:val="28"/>
          <w:szCs w:val="28"/>
        </w:rPr>
        <w:t xml:space="preserve"> (учні повинні знати: Навіщо вони це роблять? Для чого це їм потрібно?);</w:t>
      </w:r>
    </w:p>
    <w:p w:rsidR="00A26B72" w:rsidRPr="00212E4D" w:rsidRDefault="00A26B72" w:rsidP="00A26B72">
      <w:pPr>
        <w:pStyle w:val="a4"/>
        <w:numPr>
          <w:ilvl w:val="0"/>
          <w:numId w:val="1"/>
        </w:numPr>
        <w:shd w:val="clear" w:color="auto" w:fill="auto"/>
        <w:tabs>
          <w:tab w:val="left" w:pos="298"/>
        </w:tabs>
        <w:spacing w:line="360" w:lineRule="auto"/>
        <w:ind w:left="300" w:right="20"/>
        <w:rPr>
          <w:rFonts w:ascii="Times New Roman" w:hAnsi="Times New Roman" w:cs="Times New Roman"/>
          <w:sz w:val="28"/>
          <w:szCs w:val="28"/>
        </w:rPr>
      </w:pPr>
      <w:r w:rsidRPr="00212E4D">
        <w:rPr>
          <w:rStyle w:val="CenturyGothic85pt0pt"/>
          <w:rFonts w:ascii="Times New Roman" w:hAnsi="Times New Roman" w:cs="Times New Roman"/>
          <w:sz w:val="28"/>
          <w:szCs w:val="28"/>
        </w:rPr>
        <w:t>успішність і ефективність пізнавальної діяльності</w:t>
      </w:r>
      <w:r w:rsidRPr="00212E4D">
        <w:rPr>
          <w:rFonts w:ascii="Times New Roman" w:hAnsi="Times New Roman" w:cs="Times New Roman"/>
          <w:sz w:val="28"/>
          <w:szCs w:val="28"/>
        </w:rPr>
        <w:t xml:space="preserve"> (учні працюють ефективно, коли відчувають, що їм під силу працювати над об</w:t>
      </w:r>
      <w:r w:rsidRPr="00212E4D">
        <w:rPr>
          <w:rFonts w:ascii="Times New Roman" w:hAnsi="Times New Roman" w:cs="Times New Roman"/>
          <w:sz w:val="28"/>
          <w:szCs w:val="28"/>
        </w:rPr>
        <w:softHyphen/>
        <w:t>раною темою дослідження);</w:t>
      </w:r>
    </w:p>
    <w:p w:rsidR="00A26B72" w:rsidRPr="00212E4D" w:rsidRDefault="00A26B72" w:rsidP="00A26B72">
      <w:pPr>
        <w:pStyle w:val="a4"/>
        <w:numPr>
          <w:ilvl w:val="0"/>
          <w:numId w:val="1"/>
        </w:numPr>
        <w:shd w:val="clear" w:color="auto" w:fill="auto"/>
        <w:tabs>
          <w:tab w:val="left" w:pos="303"/>
        </w:tabs>
        <w:spacing w:line="360" w:lineRule="auto"/>
        <w:ind w:left="300" w:right="20"/>
        <w:rPr>
          <w:rFonts w:ascii="Times New Roman" w:hAnsi="Times New Roman" w:cs="Times New Roman"/>
          <w:sz w:val="28"/>
          <w:szCs w:val="28"/>
        </w:rPr>
      </w:pPr>
      <w:r w:rsidRPr="00212E4D">
        <w:rPr>
          <w:rStyle w:val="CenturyGothic85pt0pt"/>
          <w:rFonts w:ascii="Times New Roman" w:hAnsi="Times New Roman" w:cs="Times New Roman"/>
          <w:sz w:val="28"/>
          <w:szCs w:val="28"/>
        </w:rPr>
        <w:t>позитивна співпраця з</w:t>
      </w:r>
      <w:r w:rsidRPr="00212E4D">
        <w:rPr>
          <w:rStyle w:val="85pt0pt"/>
          <w:rFonts w:ascii="Times New Roman" w:hAnsi="Times New Roman" w:cs="Times New Roman"/>
          <w:sz w:val="28"/>
          <w:szCs w:val="28"/>
        </w:rPr>
        <w:t xml:space="preserve"> консультантом</w:t>
      </w:r>
      <w:r w:rsidRPr="00212E4D">
        <w:rPr>
          <w:rStyle w:val="CenturyGothic85pt0pt0"/>
          <w:rFonts w:ascii="Times New Roman" w:hAnsi="Times New Roman" w:cs="Times New Roman"/>
          <w:sz w:val="28"/>
          <w:szCs w:val="28"/>
        </w:rPr>
        <w:t xml:space="preserve"> (усвідомлювати, що помил</w:t>
      </w:r>
      <w:r w:rsidRPr="00212E4D">
        <w:rPr>
          <w:rStyle w:val="CenturyGothic85pt0pt0"/>
          <w:rFonts w:ascii="Times New Roman" w:hAnsi="Times New Roman" w:cs="Times New Roman"/>
          <w:sz w:val="28"/>
          <w:szCs w:val="28"/>
        </w:rPr>
        <w:softHyphen/>
      </w:r>
      <w:r w:rsidRPr="00212E4D">
        <w:rPr>
          <w:rFonts w:ascii="Times New Roman" w:hAnsi="Times New Roman" w:cs="Times New Roman"/>
          <w:sz w:val="28"/>
          <w:szCs w:val="28"/>
        </w:rPr>
        <w:t>ка — це також позитивний результат,</w:t>
      </w:r>
      <w:r w:rsidRPr="00212E4D">
        <w:rPr>
          <w:rStyle w:val="0pt"/>
          <w:rFonts w:ascii="Times New Roman" w:hAnsi="Times New Roman" w:cs="Times New Roman"/>
          <w:sz w:val="28"/>
          <w:szCs w:val="28"/>
        </w:rPr>
        <w:t xml:space="preserve"> оскільки</w:t>
      </w:r>
      <w:r w:rsidRPr="00212E4D">
        <w:rPr>
          <w:rStyle w:val="CenturyGothic85pt0pt0"/>
          <w:rFonts w:ascii="Times New Roman" w:hAnsi="Times New Roman" w:cs="Times New Roman"/>
          <w:sz w:val="28"/>
          <w:szCs w:val="28"/>
        </w:rPr>
        <w:t xml:space="preserve"> це дає можливість </w:t>
      </w:r>
      <w:r w:rsidRPr="00212E4D">
        <w:rPr>
          <w:rFonts w:ascii="Times New Roman" w:hAnsi="Times New Roman" w:cs="Times New Roman"/>
          <w:sz w:val="28"/>
          <w:szCs w:val="28"/>
        </w:rPr>
        <w:t>виправити її і знайти інше вирішення проблеми;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303"/>
        </w:tabs>
        <w:spacing w:after="0" w:line="360" w:lineRule="auto"/>
        <w:ind w:left="300" w:hanging="280"/>
        <w:jc w:val="both"/>
      </w:pPr>
      <w:r w:rsidRPr="00212E4D">
        <w:t>потрібно враховувати індивідуальні та</w:t>
      </w:r>
      <w:r w:rsidRPr="00212E4D">
        <w:rPr>
          <w:rStyle w:val="295pt0pt"/>
          <w:rFonts w:ascii="Times New Roman" w:hAnsi="Times New Roman" w:cs="Times New Roman"/>
          <w:sz w:val="28"/>
          <w:szCs w:val="28"/>
        </w:rPr>
        <w:t xml:space="preserve"> вікові  ос</w:t>
      </w:r>
      <w:r w:rsidRPr="00212E4D">
        <w:t>облив</w:t>
      </w:r>
      <w:r w:rsidRPr="00212E4D">
        <w:rPr>
          <w:rStyle w:val="295pt0pt"/>
          <w:rFonts w:ascii="Times New Roman" w:hAnsi="Times New Roman" w:cs="Times New Roman"/>
          <w:sz w:val="28"/>
          <w:szCs w:val="28"/>
        </w:rPr>
        <w:t xml:space="preserve">ості </w:t>
      </w:r>
      <w:r w:rsidRPr="00212E4D">
        <w:t xml:space="preserve"> </w:t>
      </w:r>
      <w:r w:rsidRPr="00212E4D">
        <w:rPr>
          <w:rStyle w:val="2-1pt"/>
          <w:rFonts w:ascii="Times New Roman" w:hAnsi="Times New Roman" w:cs="Times New Roman"/>
          <w:sz w:val="28"/>
          <w:szCs w:val="28"/>
        </w:rPr>
        <w:t>учнів;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298"/>
        </w:tabs>
        <w:spacing w:after="205" w:line="360" w:lineRule="auto"/>
        <w:ind w:left="300" w:hanging="280"/>
        <w:jc w:val="both"/>
      </w:pPr>
      <w:r w:rsidRPr="00212E4D">
        <w:t>потрібно враховувати суспільний та пізнавальний  досвід  учнів.</w:t>
      </w:r>
    </w:p>
    <w:p w:rsidR="00212E4D" w:rsidRPr="00212E4D" w:rsidRDefault="00212E4D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2"/>
    </w:p>
    <w:p w:rsidR="00A26B72" w:rsidRDefault="00A26B72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E4D">
        <w:rPr>
          <w:rFonts w:ascii="Times New Roman" w:hAnsi="Times New Roman" w:cs="Times New Roman"/>
          <w:b/>
          <w:sz w:val="28"/>
          <w:szCs w:val="28"/>
        </w:rPr>
        <w:t>ДЛЯ ПІДТРИМАННЯ ВИСОКОГО РІВНЯ МОТИВАЦІЇ ПІД ЧАС ДОСЛІДЖЕННЯ УЧНІ ПОВИННІ ПОЧУВАТИ СЕБЕ:</w:t>
      </w:r>
      <w:bookmarkEnd w:id="1"/>
    </w:p>
    <w:p w:rsidR="00212E4D" w:rsidRPr="00212E4D" w:rsidRDefault="00212E4D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B72" w:rsidRPr="00212E4D" w:rsidRDefault="00A26B72" w:rsidP="00A26B72">
      <w:pPr>
        <w:numPr>
          <w:ilvl w:val="0"/>
          <w:numId w:val="1"/>
        </w:numPr>
        <w:tabs>
          <w:tab w:val="left" w:pos="1143"/>
        </w:tabs>
        <w:spacing w:after="0" w:line="360" w:lineRule="auto"/>
        <w:ind w:left="1140" w:hanging="280"/>
      </w:pPr>
      <w:r w:rsidRPr="00212E4D">
        <w:t>в безпеці (фізично і емоційно);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1143"/>
        </w:tabs>
        <w:spacing w:after="0" w:line="360" w:lineRule="auto"/>
        <w:ind w:left="1140" w:hanging="280"/>
      </w:pPr>
      <w:r w:rsidRPr="00212E4D">
        <w:t>автономними (незалежними);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1148"/>
        </w:tabs>
        <w:spacing w:after="0" w:line="360" w:lineRule="auto"/>
        <w:ind w:left="1140" w:right="20" w:hanging="280"/>
      </w:pPr>
      <w:r w:rsidRPr="00212E4D">
        <w:t>успішними (компетентними, творчими, професійними і зна</w:t>
      </w:r>
      <w:r w:rsidRPr="00212E4D">
        <w:softHyphen/>
        <w:t>ючими);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1143"/>
        </w:tabs>
        <w:spacing w:after="0" w:line="360" w:lineRule="auto"/>
        <w:ind w:left="1140" w:hanging="280"/>
      </w:pPr>
      <w:r w:rsidRPr="00212E4D">
        <w:t>такими, що їх цінують, про них турбуються;</w:t>
      </w:r>
    </w:p>
    <w:p w:rsidR="00A26B72" w:rsidRPr="00212E4D" w:rsidRDefault="00A26B72" w:rsidP="00A26B72">
      <w:pPr>
        <w:numPr>
          <w:ilvl w:val="0"/>
          <w:numId w:val="1"/>
        </w:numPr>
        <w:tabs>
          <w:tab w:val="left" w:pos="1148"/>
        </w:tabs>
        <w:spacing w:after="210" w:line="360" w:lineRule="auto"/>
        <w:ind w:left="1140" w:hanging="280"/>
      </w:pPr>
      <w:r w:rsidRPr="00212E4D">
        <w:t>задоволеними.</w:t>
      </w:r>
    </w:p>
    <w:p w:rsidR="00212E4D" w:rsidRPr="00212E4D" w:rsidRDefault="00212E4D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bookmark3"/>
    </w:p>
    <w:p w:rsidR="00A26B72" w:rsidRPr="00212E4D" w:rsidRDefault="00A26B72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E4D">
        <w:rPr>
          <w:rFonts w:ascii="Times New Roman" w:hAnsi="Times New Roman" w:cs="Times New Roman"/>
          <w:b/>
          <w:sz w:val="28"/>
          <w:szCs w:val="28"/>
        </w:rPr>
        <w:t>ВИКОРИСТАННЯ ІНШИХ ЗАСОБІВ</w:t>
      </w:r>
    </w:p>
    <w:p w:rsidR="00A26B72" w:rsidRDefault="00A26B72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E4D">
        <w:rPr>
          <w:rFonts w:ascii="Times New Roman" w:hAnsi="Times New Roman" w:cs="Times New Roman"/>
          <w:b/>
          <w:sz w:val="28"/>
          <w:szCs w:val="28"/>
        </w:rPr>
        <w:t>ПІДВИЩЕННЯ МОТИВАЦІЇ УЧНІВ</w:t>
      </w:r>
      <w:bookmarkEnd w:id="2"/>
    </w:p>
    <w:p w:rsidR="00212E4D" w:rsidRPr="00212E4D" w:rsidRDefault="00212E4D" w:rsidP="00A26B72">
      <w:pPr>
        <w:pStyle w:val="20"/>
        <w:keepNext/>
        <w:keepLines/>
        <w:shd w:val="clear" w:color="auto" w:fill="auto"/>
        <w:spacing w:before="0" w:line="240" w:lineRule="auto"/>
        <w:ind w:left="300" w:righ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B72" w:rsidRPr="00212E4D" w:rsidRDefault="00265431" w:rsidP="00A26B72">
      <w:pPr>
        <w:spacing w:line="360" w:lineRule="auto"/>
        <w:ind w:left="20" w:right="20" w:firstLine="280"/>
        <w:jc w:val="both"/>
      </w:pPr>
      <w:r>
        <w:t xml:space="preserve">  </w:t>
      </w:r>
      <w:r w:rsidR="00A26B72" w:rsidRPr="00212E4D">
        <w:t>Учні переважно краще працюють і мають більшу мотивацію до роботи, коли існує аудиторія, яку вони поважають і цінують. Є багато способів, як можна використати таку аудиторію:</w:t>
      </w:r>
    </w:p>
    <w:p w:rsidR="00A26B72" w:rsidRPr="00212E4D" w:rsidRDefault="00A26B72" w:rsidP="00A26B72">
      <w:pPr>
        <w:numPr>
          <w:ilvl w:val="0"/>
          <w:numId w:val="4"/>
        </w:numPr>
        <w:tabs>
          <w:tab w:val="left" w:pos="504"/>
        </w:tabs>
        <w:spacing w:after="0" w:line="360" w:lineRule="auto"/>
        <w:ind w:left="560" w:right="100" w:hanging="3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lastRenderedPageBreak/>
        <w:t>У перервах між роботою запропонуйте учням поділитися результатами роботи із однокласниками.</w:t>
      </w:r>
    </w:p>
    <w:p w:rsidR="00A26B72" w:rsidRPr="00212E4D" w:rsidRDefault="00A26B72" w:rsidP="00A26B72">
      <w:pPr>
        <w:numPr>
          <w:ilvl w:val="0"/>
          <w:numId w:val="4"/>
        </w:numPr>
        <w:tabs>
          <w:tab w:val="left" w:pos="518"/>
        </w:tabs>
        <w:spacing w:after="0" w:line="360" w:lineRule="auto"/>
        <w:ind w:left="560" w:right="100" w:hanging="3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Помістіть роботи учнів у вигляді плакатів на стіні в класі, або  шкільній залі чи спробуйте опублікувати ці роботи у пресі чи книзі.</w:t>
      </w:r>
    </w:p>
    <w:p w:rsidR="00A26B72" w:rsidRPr="00212E4D" w:rsidRDefault="00A26B72" w:rsidP="00A26B72">
      <w:pPr>
        <w:numPr>
          <w:ilvl w:val="0"/>
          <w:numId w:val="4"/>
        </w:numPr>
        <w:tabs>
          <w:tab w:val="left" w:pos="518"/>
        </w:tabs>
        <w:spacing w:after="0" w:line="360" w:lineRule="auto"/>
        <w:ind w:left="560" w:right="100" w:hanging="3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Запросіть батьків, членів громади чи учнів інших класів подивитися, як учні представляють те, чого вони досягнули або навчились.</w:t>
      </w:r>
    </w:p>
    <w:p w:rsidR="00A26B72" w:rsidRPr="00212E4D" w:rsidRDefault="00A26B72" w:rsidP="00A26B72">
      <w:pPr>
        <w:numPr>
          <w:ilvl w:val="0"/>
          <w:numId w:val="4"/>
        </w:numPr>
        <w:tabs>
          <w:tab w:val="left" w:pos="523"/>
        </w:tabs>
        <w:spacing w:after="0" w:line="360" w:lineRule="auto"/>
        <w:ind w:left="560" w:right="100" w:hanging="3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Попросіть учнів розповісти своїм сусідам, про що вони тільки  що почули, що дізналися або зрозуміли.</w:t>
      </w:r>
    </w:p>
    <w:p w:rsidR="00A26B72" w:rsidRPr="00212E4D" w:rsidRDefault="00A26B72" w:rsidP="00A26B72">
      <w:pPr>
        <w:numPr>
          <w:ilvl w:val="0"/>
          <w:numId w:val="4"/>
        </w:numPr>
        <w:tabs>
          <w:tab w:val="left" w:pos="523"/>
        </w:tabs>
        <w:spacing w:after="416" w:line="360" w:lineRule="auto"/>
        <w:ind w:left="560" w:right="100" w:hanging="3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Нехай учні попросять своїх батьків або інших дорослих написати  коротко, за що вони цінують їхню роботу, чому вони пишаються нею і що в ній є позитивного.</w:t>
      </w:r>
    </w:p>
    <w:p w:rsidR="00A26B72" w:rsidRPr="00212E4D" w:rsidRDefault="00A26B72" w:rsidP="00A26B72">
      <w:pPr>
        <w:keepNext/>
        <w:keepLines/>
        <w:spacing w:line="240" w:lineRule="auto"/>
        <w:ind w:left="20" w:right="100"/>
        <w:jc w:val="center"/>
        <w:rPr>
          <w:rStyle w:val="120"/>
          <w:rFonts w:ascii="Times New Roman" w:hAnsi="Times New Roman" w:cs="Times New Roman"/>
          <w:b/>
          <w:sz w:val="28"/>
          <w:szCs w:val="28"/>
        </w:rPr>
      </w:pPr>
      <w:bookmarkStart w:id="3" w:name="bookmark4"/>
      <w:r w:rsidRPr="00212E4D">
        <w:rPr>
          <w:rStyle w:val="120"/>
          <w:rFonts w:ascii="Times New Roman" w:hAnsi="Times New Roman" w:cs="Times New Roman"/>
          <w:b/>
          <w:sz w:val="28"/>
          <w:szCs w:val="28"/>
        </w:rPr>
        <w:t>ЯК ОРГАНІЗУВАТИ ГРУПОВУ РОБОТУ УЧНІВ</w:t>
      </w:r>
    </w:p>
    <w:p w:rsidR="00A26B72" w:rsidRPr="00212E4D" w:rsidRDefault="00A26B72" w:rsidP="00A26B72">
      <w:pPr>
        <w:keepNext/>
        <w:keepLines/>
        <w:spacing w:line="240" w:lineRule="auto"/>
        <w:ind w:left="20" w:right="100"/>
        <w:jc w:val="center"/>
        <w:rPr>
          <w:b/>
        </w:rPr>
      </w:pPr>
      <w:r w:rsidRPr="00212E4D">
        <w:rPr>
          <w:rStyle w:val="120"/>
          <w:rFonts w:ascii="Times New Roman" w:hAnsi="Times New Roman" w:cs="Times New Roman"/>
          <w:b/>
          <w:sz w:val="28"/>
          <w:szCs w:val="28"/>
        </w:rPr>
        <w:t>З РЕАЛІЗАЦІЇ ПРОЕКТУ</w:t>
      </w:r>
      <w:bookmarkEnd w:id="3"/>
    </w:p>
    <w:p w:rsidR="00A26B72" w:rsidRPr="00212E4D" w:rsidRDefault="00A26B72" w:rsidP="00212E4D">
      <w:pPr>
        <w:pStyle w:val="a5"/>
        <w:spacing w:line="360" w:lineRule="auto"/>
        <w:jc w:val="both"/>
      </w:pPr>
      <w:r w:rsidRPr="00212E4D">
        <w:rPr>
          <w:rStyle w:val="22"/>
          <w:rFonts w:ascii="Times New Roman" w:hAnsi="Times New Roman" w:cs="Times New Roman"/>
          <w:sz w:val="28"/>
          <w:szCs w:val="28"/>
        </w:rPr>
        <w:tab/>
      </w:r>
      <w:r w:rsidRPr="00212E4D">
        <w:rPr>
          <w:rStyle w:val="22"/>
          <w:rFonts w:ascii="Times New Roman" w:hAnsi="Times New Roman" w:cs="Times New Roman"/>
          <w:i/>
          <w:sz w:val="28"/>
          <w:szCs w:val="28"/>
        </w:rPr>
        <w:t>Оскільки успішна реалізація проекту великою мірою залежить від добре налаго</w:t>
      </w:r>
      <w:r w:rsidRPr="00212E4D">
        <w:rPr>
          <w:rStyle w:val="22"/>
          <w:rFonts w:ascii="Times New Roman" w:hAnsi="Times New Roman" w:cs="Times New Roman"/>
          <w:i/>
          <w:sz w:val="28"/>
          <w:szCs w:val="28"/>
        </w:rPr>
        <w:softHyphen/>
        <w:t>дженої групової роботи учнів, подаємо нижче деякі поради щодо її організації.</w:t>
      </w:r>
    </w:p>
    <w:p w:rsidR="00A26B72" w:rsidRPr="00212E4D" w:rsidRDefault="00A26B72" w:rsidP="00212E4D">
      <w:pPr>
        <w:pStyle w:val="a5"/>
        <w:spacing w:line="360" w:lineRule="auto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ab/>
        <w:t>За кількістю учасників оптимальною вважають групу з 3-6 осіб, тому що при меншій кількості учням важко  різнобічно розглянути проблему, а при більшій - складно визначити,  яку саме роботу виконав кожний учень.</w:t>
      </w:r>
    </w:p>
    <w:p w:rsidR="00A26B72" w:rsidRPr="00212E4D" w:rsidRDefault="00A26B72" w:rsidP="00212E4D">
      <w:pPr>
        <w:pStyle w:val="a5"/>
        <w:spacing w:line="360" w:lineRule="auto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ab/>
        <w:t>Найдоцільніше формувати кожну групу з сильних, середніх і слабких учнів. У різнорідних групах стимулюється творче мислення й в відбувається інтенсивний обмін ідеями. Давайте учням достатньо часу для представлення різних точок зору, детального обговорення проблеми, для різнобічного розгляду питання. Потрібно прагнути також  щоб у групах були хлопці й дівчата.</w:t>
      </w:r>
    </w:p>
    <w:p w:rsidR="00A26B72" w:rsidRPr="00212E4D" w:rsidRDefault="00212E4D" w:rsidP="00212E4D">
      <w:pPr>
        <w:pStyle w:val="a5"/>
        <w:spacing w:line="360" w:lineRule="auto"/>
        <w:jc w:val="both"/>
      </w:pPr>
      <w:r>
        <w:rPr>
          <w:rStyle w:val="30"/>
          <w:rFonts w:ascii="Times New Roman" w:hAnsi="Times New Roman" w:cs="Times New Roman"/>
          <w:sz w:val="28"/>
          <w:szCs w:val="28"/>
        </w:rPr>
        <w:tab/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t>Склад групи може бути постійним протягом тривалого часу</w:t>
      </w:r>
      <w:r>
        <w:rPr>
          <w:rStyle w:val="30"/>
          <w:rFonts w:ascii="Times New Roman" w:hAnsi="Times New Roman" w:cs="Times New Roman"/>
          <w:sz w:val="28"/>
          <w:szCs w:val="28"/>
        </w:rPr>
        <w:t>.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t xml:space="preserve"> Він змінюється залежно від змісту і характеру навчальних завдань, необхідно виконати. Група загалом повинна нести відповідальність досягнення </w:t>
      </w:r>
      <w:r w:rsidR="00A26B72" w:rsidRPr="00212E4D">
        <w:rPr>
          <w:rStyle w:val="3-1pt"/>
          <w:rFonts w:ascii="Times New Roman" w:hAnsi="Times New Roman" w:cs="Times New Roman"/>
          <w:sz w:val="28"/>
          <w:szCs w:val="28"/>
        </w:rPr>
        <w:t>свої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t xml:space="preserve">х цілей, а кожен член повинен відповідати за свою частину роботи. Завдання в групі 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lastRenderedPageBreak/>
        <w:t>виконується в такий спосіб, щоб було можливо врахувати і оцінити індивідуальний внесок кожного  члена групи загалом.</w:t>
      </w:r>
    </w:p>
    <w:p w:rsidR="00212E4D" w:rsidRPr="00212E4D" w:rsidRDefault="00212E4D" w:rsidP="00212E4D">
      <w:pPr>
        <w:spacing w:line="240" w:lineRule="auto"/>
        <w:ind w:left="260" w:right="100"/>
        <w:jc w:val="center"/>
        <w:rPr>
          <w:rStyle w:val="22"/>
          <w:rFonts w:ascii="Times New Roman" w:hAnsi="Times New Roman" w:cs="Times New Roman"/>
          <w:b/>
          <w:sz w:val="28"/>
          <w:szCs w:val="28"/>
        </w:rPr>
      </w:pPr>
    </w:p>
    <w:p w:rsidR="00A26B72" w:rsidRPr="00212E4D" w:rsidRDefault="00A26B72" w:rsidP="00212E4D">
      <w:pPr>
        <w:spacing w:line="240" w:lineRule="auto"/>
        <w:ind w:left="260" w:right="100"/>
        <w:jc w:val="center"/>
        <w:rPr>
          <w:rStyle w:val="22"/>
          <w:rFonts w:ascii="Times New Roman" w:hAnsi="Times New Roman" w:cs="Times New Roman"/>
          <w:b/>
          <w:sz w:val="28"/>
          <w:szCs w:val="28"/>
        </w:rPr>
      </w:pPr>
      <w:r w:rsidRPr="00212E4D">
        <w:rPr>
          <w:rStyle w:val="22"/>
          <w:rFonts w:ascii="Times New Roman" w:hAnsi="Times New Roman" w:cs="Times New Roman"/>
          <w:b/>
          <w:sz w:val="28"/>
          <w:szCs w:val="28"/>
        </w:rPr>
        <w:t>ОРГАНІЗОВУЮЧИ РОБОТУ УЧНІВ В ГРУПАХ,</w:t>
      </w:r>
    </w:p>
    <w:p w:rsidR="00A26B72" w:rsidRPr="00212E4D" w:rsidRDefault="00A26B72" w:rsidP="00212E4D">
      <w:pPr>
        <w:spacing w:line="240" w:lineRule="auto"/>
        <w:ind w:left="260" w:right="100"/>
        <w:jc w:val="center"/>
        <w:rPr>
          <w:b/>
        </w:rPr>
      </w:pPr>
      <w:r w:rsidRPr="00212E4D">
        <w:rPr>
          <w:rStyle w:val="22"/>
          <w:rFonts w:ascii="Times New Roman" w:hAnsi="Times New Roman" w:cs="Times New Roman"/>
          <w:b/>
          <w:sz w:val="28"/>
          <w:szCs w:val="28"/>
        </w:rPr>
        <w:t>ВЧИТЕЛЬ ПОВИНІ ДОТРИМУВАТИСЯ НАСТУПНИХ ПРАВИЛ:</w:t>
      </w:r>
    </w:p>
    <w:p w:rsidR="00A26B72" w:rsidRPr="00212E4D" w:rsidRDefault="00A26B72" w:rsidP="00212E4D">
      <w:pPr>
        <w:pStyle w:val="a5"/>
        <w:numPr>
          <w:ilvl w:val="1"/>
          <w:numId w:val="4"/>
        </w:numPr>
        <w:spacing w:line="360" w:lineRule="auto"/>
        <w:jc w:val="both"/>
        <w:rPr>
          <w:b/>
        </w:rPr>
      </w:pPr>
      <w:r w:rsidRPr="00212E4D">
        <w:rPr>
          <w:rStyle w:val="22"/>
          <w:rFonts w:ascii="Times New Roman" w:hAnsi="Times New Roman" w:cs="Times New Roman"/>
          <w:b/>
          <w:sz w:val="28"/>
          <w:szCs w:val="28"/>
        </w:rPr>
        <w:t>Пояснення навчального завдання</w:t>
      </w:r>
    </w:p>
    <w:p w:rsidR="00A26B72" w:rsidRPr="00212E4D" w:rsidRDefault="00A26B72" w:rsidP="00212E4D">
      <w:pPr>
        <w:pStyle w:val="a5"/>
        <w:spacing w:line="360" w:lineRule="auto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ab/>
        <w:t>Коли вчитель розділить учнів на групи, він має детально пояснити їм, як виконувати завдання і як учні повинні працювати разом в групі.</w:t>
      </w:r>
    </w:p>
    <w:p w:rsidR="00A26B72" w:rsidRPr="00212E4D" w:rsidRDefault="00A26B72" w:rsidP="00212E4D">
      <w:pPr>
        <w:pStyle w:val="a5"/>
        <w:numPr>
          <w:ilvl w:val="1"/>
          <w:numId w:val="4"/>
        </w:numPr>
        <w:spacing w:line="360" w:lineRule="auto"/>
        <w:jc w:val="both"/>
        <w:rPr>
          <w:b/>
        </w:rPr>
      </w:pPr>
      <w:r w:rsidRPr="00212E4D">
        <w:rPr>
          <w:rStyle w:val="22"/>
          <w:rFonts w:ascii="Times New Roman" w:hAnsi="Times New Roman" w:cs="Times New Roman"/>
          <w:b/>
          <w:sz w:val="28"/>
          <w:szCs w:val="28"/>
        </w:rPr>
        <w:t>Створення позитивної взаємозалежності всередині групи</w:t>
      </w:r>
    </w:p>
    <w:p w:rsidR="00A26B72" w:rsidRPr="00212E4D" w:rsidRDefault="00A26B72" w:rsidP="00212E4D">
      <w:pPr>
        <w:pStyle w:val="a5"/>
        <w:spacing w:line="360" w:lineRule="auto"/>
        <w:jc w:val="both"/>
        <w:rPr>
          <w:rStyle w:val="30"/>
          <w:rFonts w:ascii="Times New Roman" w:hAnsi="Times New Roman" w:cs="Times New Roman"/>
          <w:sz w:val="28"/>
          <w:szCs w:val="28"/>
        </w:rPr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ab/>
        <w:t>Позитивна взаємозалежність є необхідною для роботи в групі.</w:t>
      </w:r>
    </w:p>
    <w:p w:rsidR="00A26B72" w:rsidRPr="00212E4D" w:rsidRDefault="00212E4D" w:rsidP="00212E4D">
      <w:pPr>
        <w:pStyle w:val="a5"/>
        <w:spacing w:line="360" w:lineRule="auto"/>
        <w:jc w:val="both"/>
      </w:pPr>
      <w:r>
        <w:rPr>
          <w:rStyle w:val="30"/>
          <w:rFonts w:ascii="Times New Roman" w:hAnsi="Times New Roman" w:cs="Times New Roman"/>
          <w:sz w:val="28"/>
          <w:szCs w:val="28"/>
        </w:rPr>
        <w:tab/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t>Після пояснення завдання учням вчитель має допомогти їм створи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ти атмосферу співпраці за допомогою запровадження позитивної взаємозалежності під час роботи над проектом. Позитивна взаємо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залежність пов'язує учнів один з одним, оскільки жоден учень не може сам, без всіх інших членів групи, успішно виконати завдання. Коли учні чітко усвідомлюють свою позитивну залежність один від одного, то бачать, що робота і зусилля кожного з них потрібні і без них неможливий успіх всієї групи, і що кожен з них робить свій осо</w:t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бистий внесок в успіх всієї групи, виконуючи свою роль і завдання.</w:t>
      </w:r>
    </w:p>
    <w:p w:rsidR="00A26B72" w:rsidRPr="00212E4D" w:rsidRDefault="00265431" w:rsidP="00212E4D">
      <w:pPr>
        <w:pStyle w:val="a5"/>
        <w:spacing w:line="360" w:lineRule="auto"/>
        <w:jc w:val="both"/>
      </w:pPr>
      <w:r>
        <w:rPr>
          <w:rStyle w:val="30"/>
          <w:rFonts w:ascii="Times New Roman" w:hAnsi="Times New Roman" w:cs="Times New Roman"/>
          <w:sz w:val="28"/>
          <w:szCs w:val="28"/>
        </w:rPr>
        <w:tab/>
      </w:r>
      <w:r w:rsidR="00A26B72" w:rsidRPr="00212E4D">
        <w:rPr>
          <w:rStyle w:val="30"/>
          <w:rFonts w:ascii="Times New Roman" w:hAnsi="Times New Roman" w:cs="Times New Roman"/>
          <w:sz w:val="28"/>
          <w:szCs w:val="28"/>
        </w:rPr>
        <w:t>Вчитель може створити позитивну взаємозалежність учнів у групі, коли:</w:t>
      </w:r>
    </w:p>
    <w:p w:rsidR="00A26B72" w:rsidRPr="00212E4D" w:rsidRDefault="00A26B72" w:rsidP="00A26B72">
      <w:pPr>
        <w:numPr>
          <w:ilvl w:val="0"/>
          <w:numId w:val="3"/>
        </w:numPr>
        <w:tabs>
          <w:tab w:val="left" w:pos="593"/>
        </w:tabs>
        <w:spacing w:after="0" w:line="360" w:lineRule="auto"/>
        <w:ind w:left="580" w:right="860" w:hanging="280"/>
        <w:jc w:val="both"/>
        <w:rPr>
          <w:rStyle w:val="30"/>
          <w:rFonts w:ascii="Times New Roman" w:hAnsi="Times New Roman" w:cs="Times New Roman"/>
          <w:sz w:val="28"/>
          <w:szCs w:val="28"/>
          <w:lang/>
        </w:rPr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члени групи об'єднані навколо однієї спільної позитивної мети - конкретної причини для дії;</w:t>
      </w:r>
    </w:p>
    <w:p w:rsidR="00A26B72" w:rsidRPr="00212E4D" w:rsidRDefault="00A26B72" w:rsidP="00A26B72">
      <w:pPr>
        <w:numPr>
          <w:ilvl w:val="0"/>
          <w:numId w:val="3"/>
        </w:numPr>
        <w:tabs>
          <w:tab w:val="left" w:pos="593"/>
        </w:tabs>
        <w:spacing w:after="0" w:line="360" w:lineRule="auto"/>
        <w:ind w:left="580" w:right="860" w:hanging="28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учні діляться ресурсами (матеріалами) в процесі роботи, кожен з них відповідає за виконання своєї частини завдання, використовую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чи частину інформації, матеріалів для проведення дослідження;</w:t>
      </w:r>
    </w:p>
    <w:p w:rsidR="00A26B72" w:rsidRPr="00212E4D" w:rsidRDefault="00A26B72" w:rsidP="00A26B72">
      <w:pPr>
        <w:numPr>
          <w:ilvl w:val="0"/>
          <w:numId w:val="3"/>
        </w:numPr>
        <w:tabs>
          <w:tab w:val="left" w:pos="598"/>
        </w:tabs>
        <w:spacing w:after="300" w:line="360" w:lineRule="auto"/>
        <w:ind w:left="580" w:right="860" w:hanging="28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>вчитель визначає учням в групі взаємодоповнюючі, взаємопо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в'язані ролі в процесі дослідження. Ролі визначають відповідаль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ність, яку бере на себе кожен учень в групі для виконання спіль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ного завдання.</w:t>
      </w:r>
    </w:p>
    <w:p w:rsidR="00212E4D" w:rsidRDefault="00212E4D" w:rsidP="00A26B72">
      <w:pPr>
        <w:keepNext/>
        <w:keepLines/>
        <w:tabs>
          <w:tab w:val="left" w:pos="7797"/>
        </w:tabs>
        <w:spacing w:after="124" w:line="240" w:lineRule="auto"/>
        <w:ind w:left="300" w:right="1760"/>
        <w:jc w:val="center"/>
        <w:rPr>
          <w:rStyle w:val="120"/>
          <w:rFonts w:ascii="Times New Roman" w:hAnsi="Times New Roman" w:cs="Times New Roman"/>
          <w:b/>
          <w:sz w:val="28"/>
          <w:szCs w:val="28"/>
        </w:rPr>
      </w:pPr>
      <w:bookmarkStart w:id="4" w:name="bookmark5"/>
    </w:p>
    <w:p w:rsidR="00A26B72" w:rsidRPr="00212E4D" w:rsidRDefault="00A26B72" w:rsidP="00212E4D">
      <w:pPr>
        <w:keepNext/>
        <w:keepLines/>
        <w:tabs>
          <w:tab w:val="left" w:pos="9498"/>
        </w:tabs>
        <w:spacing w:after="124" w:line="240" w:lineRule="auto"/>
        <w:ind w:left="300" w:right="-2"/>
        <w:jc w:val="center"/>
        <w:rPr>
          <w:b/>
        </w:rPr>
      </w:pPr>
      <w:r w:rsidRPr="00212E4D">
        <w:rPr>
          <w:rStyle w:val="120"/>
          <w:rFonts w:ascii="Times New Roman" w:hAnsi="Times New Roman" w:cs="Times New Roman"/>
          <w:b/>
          <w:sz w:val="28"/>
          <w:szCs w:val="28"/>
        </w:rPr>
        <w:t>ЯК АКТИВІЗУВАТИ ОБГОВОРЕННЯ УЧНЯМИ ПИТАНЬ ЩОДО РЕАЛІЗАЦІЇ ПРОЕКТУ</w:t>
      </w:r>
      <w:bookmarkEnd w:id="4"/>
    </w:p>
    <w:p w:rsidR="00212E4D" w:rsidRDefault="00A26B72" w:rsidP="00212E4D">
      <w:pPr>
        <w:tabs>
          <w:tab w:val="left" w:pos="9498"/>
          <w:tab w:val="left" w:pos="9637"/>
        </w:tabs>
        <w:spacing w:after="180" w:line="360" w:lineRule="auto"/>
        <w:ind w:left="20" w:right="-2" w:hanging="20"/>
        <w:jc w:val="both"/>
        <w:rPr>
          <w:rStyle w:val="30"/>
          <w:rFonts w:ascii="Times New Roman" w:hAnsi="Times New Roman" w:cs="Times New Roman"/>
          <w:sz w:val="28"/>
          <w:szCs w:val="28"/>
        </w:rPr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A26B72" w:rsidRPr="00212E4D" w:rsidRDefault="00A26B72" w:rsidP="00212E4D">
      <w:pPr>
        <w:tabs>
          <w:tab w:val="left" w:pos="9498"/>
          <w:tab w:val="left" w:pos="9637"/>
        </w:tabs>
        <w:spacing w:after="180" w:line="360" w:lineRule="auto"/>
        <w:ind w:left="20" w:right="-2" w:hanging="20"/>
        <w:jc w:val="both"/>
      </w:pPr>
      <w:r w:rsidRPr="00212E4D">
        <w:rPr>
          <w:rStyle w:val="30"/>
          <w:rFonts w:ascii="Times New Roman" w:hAnsi="Times New Roman" w:cs="Times New Roman"/>
          <w:sz w:val="28"/>
          <w:szCs w:val="28"/>
        </w:rPr>
        <w:t xml:space="preserve">   </w:t>
      </w:r>
      <w:r w:rsidR="00C9329C">
        <w:rPr>
          <w:rStyle w:val="30"/>
          <w:rFonts w:ascii="Times New Roman" w:hAnsi="Times New Roman" w:cs="Times New Roman"/>
          <w:sz w:val="28"/>
          <w:szCs w:val="28"/>
        </w:rPr>
        <w:t xml:space="preserve">     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t>Багато учнів мають тенденцію діяти поверхово і очікують, що вчи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тель подасть їм готове те, що вони повинні зробити самі. Заохочуй</w:t>
      </w:r>
      <w:r w:rsidRPr="00212E4D">
        <w:rPr>
          <w:rStyle w:val="30"/>
          <w:rFonts w:ascii="Times New Roman" w:hAnsi="Times New Roman" w:cs="Times New Roman"/>
          <w:sz w:val="28"/>
          <w:szCs w:val="28"/>
        </w:rPr>
        <w:softHyphen/>
        <w:t>те, щоб учні формували власну думку і критично мислили, а не лише давали відповіді на запитання.</w:t>
      </w:r>
    </w:p>
    <w:p w:rsidR="00A26B72" w:rsidRPr="00212E4D" w:rsidRDefault="00A26B72" w:rsidP="00212E4D">
      <w:pPr>
        <w:tabs>
          <w:tab w:val="left" w:pos="9498"/>
          <w:tab w:val="left" w:pos="9637"/>
        </w:tabs>
        <w:spacing w:after="84" w:line="360" w:lineRule="auto"/>
        <w:ind w:left="580" w:right="-2"/>
        <w:rPr>
          <w:i/>
        </w:rPr>
      </w:pPr>
      <w:r w:rsidRPr="00212E4D">
        <w:rPr>
          <w:rStyle w:val="22"/>
          <w:rFonts w:ascii="Times New Roman" w:hAnsi="Times New Roman" w:cs="Times New Roman"/>
          <w:i/>
          <w:sz w:val="28"/>
          <w:szCs w:val="28"/>
        </w:rPr>
        <w:t>СТАВИТИ НЕОБХІДНО ТАКІ ЗАПИТАННЯ, ЯК: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i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    ? А ви як думаєте?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300" w:right="-2" w:firstLine="280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>? Які рішення ви можете запропонувати?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300" w:right="-2" w:firstLine="280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? Як це пов'язано з тим, що ви вже знаєте? 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300" w:right="-2" w:firstLine="280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?  Якщо ми приймемо цю пропозицію, куди  це нас заведе? 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300" w:right="-2" w:firstLine="280"/>
        <w:rPr>
          <w:i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 ? Які ускладнення це може викликати?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? Чи те, про що ми говоримо, пов'язане   з попередніми подіями?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i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  ? Які зміни відбулися?</w:t>
      </w:r>
    </w:p>
    <w:p w:rsidR="00A26B72" w:rsidRPr="00C9329C" w:rsidRDefault="00A26B72" w:rsidP="00212E4D">
      <w:pPr>
        <w:tabs>
          <w:tab w:val="left" w:pos="3036"/>
          <w:tab w:val="left" w:pos="9498"/>
          <w:tab w:val="left" w:pos="9781"/>
          <w:tab w:val="left" w:pos="9923"/>
        </w:tabs>
        <w:spacing w:line="360" w:lineRule="auto"/>
        <w:ind w:left="300" w:right="-2" w:firstLine="280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? Які переконливі аргументи ви можете навести на підтримку своєї позиції?</w:t>
      </w:r>
    </w:p>
    <w:p w:rsidR="00A26B72" w:rsidRPr="00C9329C" w:rsidRDefault="00A26B72" w:rsidP="00212E4D">
      <w:pPr>
        <w:tabs>
          <w:tab w:val="left" w:pos="3036"/>
          <w:tab w:val="left" w:pos="9498"/>
          <w:tab w:val="left" w:pos="9637"/>
        </w:tabs>
        <w:spacing w:line="360" w:lineRule="auto"/>
        <w:ind w:left="300" w:right="-2" w:firstLine="280"/>
        <w:rPr>
          <w:i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? Які можуть бути альтернативні підходи до проблеми?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? Як це можна було б використати  раніше? 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rStyle w:val="30"/>
          <w:rFonts w:ascii="Times New Roman" w:hAnsi="Times New Roman" w:cs="Times New Roman"/>
          <w:i/>
          <w:sz w:val="28"/>
          <w:szCs w:val="28"/>
        </w:r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 xml:space="preserve">        ? Чим  це могло б бути корисним для нас? </w:t>
      </w:r>
    </w:p>
    <w:p w:rsidR="00A26B72" w:rsidRPr="00C9329C" w:rsidRDefault="00A26B72" w:rsidP="00212E4D">
      <w:pPr>
        <w:tabs>
          <w:tab w:val="left" w:pos="9498"/>
          <w:tab w:val="left" w:pos="9637"/>
        </w:tabs>
        <w:spacing w:line="360" w:lineRule="auto"/>
        <w:ind w:left="580" w:right="-2"/>
        <w:jc w:val="both"/>
        <w:rPr>
          <w:i/>
        </w:rPr>
        <w:sectPr w:rsidR="00A26B72" w:rsidRPr="00C9329C" w:rsidSect="00A26B72">
          <w:pgSz w:w="11905" w:h="16837"/>
          <w:pgMar w:top="1134" w:right="1134" w:bottom="1134" w:left="1134" w:header="0" w:footer="6" w:gutter="0"/>
          <w:pgBorders w:display="firstPage"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20"/>
          <w:noEndnote/>
          <w:docGrid w:linePitch="360"/>
        </w:sectPr>
      </w:pP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>?Які</w:t>
      </w:r>
      <w:r w:rsidR="00265431">
        <w:rPr>
          <w:rStyle w:val="30"/>
          <w:rFonts w:ascii="Times New Roman" w:hAnsi="Times New Roman" w:cs="Times New Roman"/>
          <w:i/>
          <w:sz w:val="28"/>
          <w:szCs w:val="28"/>
        </w:rPr>
        <w:t xml:space="preserve"> </w:t>
      </w:r>
      <w:r w:rsidRPr="00C9329C">
        <w:rPr>
          <w:rStyle w:val="30"/>
          <w:rFonts w:ascii="Times New Roman" w:hAnsi="Times New Roman" w:cs="Times New Roman"/>
          <w:i/>
          <w:sz w:val="28"/>
          <w:szCs w:val="28"/>
        </w:rPr>
        <w:t>перешкоди можуть виникнути на вашому шляху?</w:t>
      </w:r>
    </w:p>
    <w:p w:rsidR="009B20EC" w:rsidRPr="00212E4D" w:rsidRDefault="009B20EC"/>
    <w:sectPr w:rsidR="009B20EC" w:rsidRPr="00212E4D" w:rsidSect="00CD3F64">
      <w:pgSz w:w="11907" w:h="16840" w:code="9"/>
      <w:pgMar w:top="1134" w:right="567" w:bottom="1077" w:left="1701" w:header="567" w:footer="947" w:gutter="0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0109D"/>
    <w:multiLevelType w:val="multilevel"/>
    <w:tmpl w:val="500427DA"/>
    <w:lvl w:ilvl="0">
      <w:start w:val="1"/>
      <w:numFmt w:val="bullet"/>
      <w:lvlText w:val="■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6A60EE"/>
    <w:multiLevelType w:val="multilevel"/>
    <w:tmpl w:val="9F96ADB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1">
      <w:start w:val="1"/>
      <w:numFmt w:val="decimal"/>
      <w:lvlText w:val="%2."/>
      <w:lvlJc w:val="left"/>
      <w:rPr>
        <w:rFonts w:ascii="Century Gothic" w:eastAsia="Century Gothic" w:hAnsi="Century Gothic" w:cs="Century Gothic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C5B84"/>
    <w:multiLevelType w:val="multilevel"/>
    <w:tmpl w:val="1FB81EE6"/>
    <w:lvl w:ilvl="0">
      <w:start w:val="1"/>
      <w:numFmt w:val="bullet"/>
      <w:lvlText w:val="■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585C0E"/>
    <w:multiLevelType w:val="multilevel"/>
    <w:tmpl w:val="BCB28086"/>
    <w:lvl w:ilvl="0">
      <w:start w:val="1"/>
      <w:numFmt w:val="decimal"/>
      <w:lvlText w:val="%1."/>
      <w:lvlJc w:val="left"/>
      <w:rPr>
        <w:rFonts w:ascii="Century Gothic" w:eastAsia="Century Gothic" w:hAnsi="Century Gothic" w:cs="Century Gothic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1">
      <w:start w:val="1"/>
      <w:numFmt w:val="decimal"/>
      <w:lvlText w:val="%2."/>
      <w:lvlJc w:val="left"/>
      <w:rPr>
        <w:rFonts w:ascii="Century Gothic" w:eastAsia="Century Gothic" w:hAnsi="Century Gothic" w:cs="Century Gothic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A26B72"/>
    <w:rsid w:val="00212E4D"/>
    <w:rsid w:val="00265431"/>
    <w:rsid w:val="00290463"/>
    <w:rsid w:val="009B20EC"/>
    <w:rsid w:val="00A26B72"/>
    <w:rsid w:val="00C9329C"/>
    <w:rsid w:val="00CD3F64"/>
    <w:rsid w:val="00FB5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A26B72"/>
    <w:rPr>
      <w:rFonts w:ascii="Century Gothic" w:eastAsia="Century Gothic" w:hAnsi="Century Gothic" w:cs="Century Gothic"/>
      <w:sz w:val="22"/>
      <w:szCs w:val="22"/>
      <w:shd w:val="clear" w:color="auto" w:fill="FFFFFF"/>
    </w:rPr>
  </w:style>
  <w:style w:type="character" w:customStyle="1" w:styleId="2">
    <w:name w:val="Заголовок №2_"/>
    <w:basedOn w:val="a0"/>
    <w:link w:val="20"/>
    <w:rsid w:val="00A26B72"/>
    <w:rPr>
      <w:rFonts w:ascii="Century Gothic" w:eastAsia="Century Gothic" w:hAnsi="Century Gothic" w:cs="Century Gothic"/>
      <w:sz w:val="21"/>
      <w:szCs w:val="21"/>
      <w:shd w:val="clear" w:color="auto" w:fill="FFFFFF"/>
    </w:rPr>
  </w:style>
  <w:style w:type="character" w:customStyle="1" w:styleId="a3">
    <w:name w:val="Основний текст_"/>
    <w:basedOn w:val="a0"/>
    <w:link w:val="a4"/>
    <w:rsid w:val="00A26B72"/>
    <w:rPr>
      <w:rFonts w:ascii="Verdana" w:eastAsia="Verdana" w:hAnsi="Verdana" w:cs="Verdana"/>
      <w:spacing w:val="10"/>
      <w:sz w:val="16"/>
      <w:szCs w:val="16"/>
      <w:shd w:val="clear" w:color="auto" w:fill="FFFFFF"/>
    </w:rPr>
  </w:style>
  <w:style w:type="character" w:customStyle="1" w:styleId="CenturyGothic85pt0pt">
    <w:name w:val="Основний текст + Century Gothic;8;5 pt;Напівжирний;Не курсив;Інтервал 0 pt"/>
    <w:basedOn w:val="a3"/>
    <w:rsid w:val="00A26B72"/>
    <w:rPr>
      <w:rFonts w:ascii="Century Gothic" w:eastAsia="Century Gothic" w:hAnsi="Century Gothic" w:cs="Century Gothic"/>
      <w:b/>
      <w:bCs/>
      <w:i/>
      <w:iCs/>
      <w:spacing w:val="0"/>
      <w:sz w:val="17"/>
      <w:szCs w:val="17"/>
    </w:rPr>
  </w:style>
  <w:style w:type="character" w:customStyle="1" w:styleId="85pt0pt">
    <w:name w:val="Основний текст + 8;5 pt;Не курсив;Інтервал 0 pt"/>
    <w:basedOn w:val="a3"/>
    <w:rsid w:val="00A26B72"/>
    <w:rPr>
      <w:i/>
      <w:iCs/>
      <w:spacing w:val="0"/>
      <w:sz w:val="17"/>
      <w:szCs w:val="17"/>
    </w:rPr>
  </w:style>
  <w:style w:type="character" w:customStyle="1" w:styleId="CenturyGothic85pt0pt0">
    <w:name w:val="Основний текст + Century Gothic;8;5 pt;Напівжирний;Інтервал 0 pt"/>
    <w:basedOn w:val="a3"/>
    <w:rsid w:val="00A26B72"/>
    <w:rPr>
      <w:rFonts w:ascii="Century Gothic" w:eastAsia="Century Gothic" w:hAnsi="Century Gothic" w:cs="Century Gothic"/>
      <w:b/>
      <w:bCs/>
      <w:spacing w:val="0"/>
      <w:sz w:val="17"/>
      <w:szCs w:val="17"/>
    </w:rPr>
  </w:style>
  <w:style w:type="character" w:customStyle="1" w:styleId="0pt">
    <w:name w:val="Основний текст + Напівжирний;Інтервал 0 pt"/>
    <w:basedOn w:val="a3"/>
    <w:rsid w:val="00A26B72"/>
    <w:rPr>
      <w:b/>
      <w:bCs/>
      <w:spacing w:val="0"/>
    </w:rPr>
  </w:style>
  <w:style w:type="character" w:customStyle="1" w:styleId="21">
    <w:name w:val="Основний текст (2)_"/>
    <w:basedOn w:val="a0"/>
    <w:rsid w:val="00A26B7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295pt0pt">
    <w:name w:val="Основний текст (2) + 9;5 pt;Інтервал 0 pt"/>
    <w:basedOn w:val="21"/>
    <w:rsid w:val="00A26B72"/>
    <w:rPr>
      <w:spacing w:val="-10"/>
      <w:sz w:val="19"/>
      <w:szCs w:val="19"/>
    </w:rPr>
  </w:style>
  <w:style w:type="character" w:customStyle="1" w:styleId="2-1pt">
    <w:name w:val="Основний текст (2) + Інтервал -1 pt"/>
    <w:basedOn w:val="21"/>
    <w:rsid w:val="00A26B72"/>
    <w:rPr>
      <w:spacing w:val="-20"/>
    </w:rPr>
  </w:style>
  <w:style w:type="character" w:customStyle="1" w:styleId="3">
    <w:name w:val="Основний текст (3)_"/>
    <w:basedOn w:val="a0"/>
    <w:rsid w:val="00A26B7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30">
    <w:name w:val="Основний текст (3)"/>
    <w:basedOn w:val="3"/>
    <w:rsid w:val="00A26B72"/>
  </w:style>
  <w:style w:type="character" w:customStyle="1" w:styleId="12">
    <w:name w:val="Заголовок №1 (2)_"/>
    <w:basedOn w:val="a0"/>
    <w:rsid w:val="00A26B72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A26B72"/>
  </w:style>
  <w:style w:type="character" w:customStyle="1" w:styleId="22">
    <w:name w:val="Основний текст (2)"/>
    <w:basedOn w:val="21"/>
    <w:rsid w:val="00A26B72"/>
  </w:style>
  <w:style w:type="character" w:customStyle="1" w:styleId="33pt">
    <w:name w:val="Основний текст (3) + Інтервал 3 pt"/>
    <w:basedOn w:val="3"/>
    <w:rsid w:val="00A26B72"/>
    <w:rPr>
      <w:spacing w:val="60"/>
    </w:rPr>
  </w:style>
  <w:style w:type="character" w:customStyle="1" w:styleId="3-1pt">
    <w:name w:val="Основний текст (3) + Інтервал -1 pt"/>
    <w:basedOn w:val="3"/>
    <w:rsid w:val="00A26B72"/>
    <w:rPr>
      <w:spacing w:val="-20"/>
    </w:rPr>
  </w:style>
  <w:style w:type="paragraph" w:customStyle="1" w:styleId="10">
    <w:name w:val="Заголовок №1"/>
    <w:basedOn w:val="a"/>
    <w:link w:val="1"/>
    <w:rsid w:val="00A26B72"/>
    <w:pPr>
      <w:shd w:val="clear" w:color="auto" w:fill="FFFFFF"/>
      <w:spacing w:after="240" w:line="250" w:lineRule="exact"/>
      <w:jc w:val="center"/>
      <w:outlineLvl w:val="0"/>
    </w:pPr>
    <w:rPr>
      <w:rFonts w:ascii="Century Gothic" w:eastAsia="Century Gothic" w:hAnsi="Century Gothic" w:cs="Century Gothic"/>
      <w:sz w:val="22"/>
      <w:szCs w:val="22"/>
    </w:rPr>
  </w:style>
  <w:style w:type="paragraph" w:customStyle="1" w:styleId="20">
    <w:name w:val="Заголовок №2"/>
    <w:basedOn w:val="a"/>
    <w:link w:val="2"/>
    <w:rsid w:val="00A26B72"/>
    <w:pPr>
      <w:shd w:val="clear" w:color="auto" w:fill="FFFFFF"/>
      <w:spacing w:before="240" w:after="0" w:line="250" w:lineRule="exact"/>
      <w:outlineLvl w:val="1"/>
    </w:pPr>
    <w:rPr>
      <w:rFonts w:ascii="Century Gothic" w:eastAsia="Century Gothic" w:hAnsi="Century Gothic" w:cs="Century Gothic"/>
      <w:sz w:val="21"/>
      <w:szCs w:val="21"/>
    </w:rPr>
  </w:style>
  <w:style w:type="paragraph" w:customStyle="1" w:styleId="a4">
    <w:name w:val="Основний текст"/>
    <w:basedOn w:val="a"/>
    <w:link w:val="a3"/>
    <w:rsid w:val="00A26B72"/>
    <w:pPr>
      <w:shd w:val="clear" w:color="auto" w:fill="FFFFFF"/>
      <w:spacing w:after="0" w:line="0" w:lineRule="atLeast"/>
      <w:ind w:hanging="280"/>
      <w:jc w:val="both"/>
    </w:pPr>
    <w:rPr>
      <w:rFonts w:ascii="Verdana" w:eastAsia="Verdana" w:hAnsi="Verdana" w:cs="Verdana"/>
      <w:spacing w:val="10"/>
      <w:sz w:val="16"/>
      <w:szCs w:val="16"/>
    </w:rPr>
  </w:style>
  <w:style w:type="paragraph" w:styleId="a5">
    <w:name w:val="No Spacing"/>
    <w:uiPriority w:val="1"/>
    <w:qFormat/>
    <w:rsid w:val="00212E4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3578</Words>
  <Characters>2041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МУРЧИК</dc:creator>
  <cp:keywords/>
  <dc:description/>
  <cp:lastModifiedBy>МУРЧИК</cp:lastModifiedBy>
  <cp:revision>6</cp:revision>
  <dcterms:created xsi:type="dcterms:W3CDTF">2011-09-02T12:20:00Z</dcterms:created>
  <dcterms:modified xsi:type="dcterms:W3CDTF">2011-09-02T12:40:00Z</dcterms:modified>
</cp:coreProperties>
</file>